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670" w:rsidRPr="00D20670" w:rsidRDefault="00D20670" w:rsidP="00D20670">
      <w:pPr>
        <w:pStyle w:val="a3"/>
        <w:jc w:val="both"/>
        <w:rPr>
          <w:b/>
          <w:sz w:val="22"/>
          <w:szCs w:val="22"/>
        </w:rPr>
      </w:pPr>
      <w:r w:rsidRPr="00D20670">
        <w:rPr>
          <w:b/>
          <w:sz w:val="22"/>
          <w:szCs w:val="22"/>
        </w:rPr>
        <w:t>ПЛАНЫ РАБОТЫ</w:t>
      </w:r>
      <w:r w:rsidR="0052552E">
        <w:rPr>
          <w:b/>
          <w:sz w:val="22"/>
          <w:szCs w:val="22"/>
        </w:rPr>
        <w:t xml:space="preserve"> НП «МРСП»</w:t>
      </w:r>
      <w:r w:rsidRPr="00D20670">
        <w:rPr>
          <w:b/>
          <w:sz w:val="22"/>
          <w:szCs w:val="22"/>
        </w:rPr>
        <w:t xml:space="preserve"> НА 2015 ГОД</w:t>
      </w:r>
    </w:p>
    <w:p w:rsidR="00D20670" w:rsidRPr="00D20670" w:rsidRDefault="00D20670" w:rsidP="00D20670">
      <w:pPr>
        <w:pStyle w:val="a3"/>
        <w:jc w:val="both"/>
        <w:rPr>
          <w:b/>
          <w:sz w:val="22"/>
          <w:szCs w:val="22"/>
        </w:rPr>
      </w:pPr>
    </w:p>
    <w:p w:rsidR="00D20670" w:rsidRPr="00D20670" w:rsidRDefault="00D20670" w:rsidP="00D20670">
      <w:pPr>
        <w:spacing w:after="120"/>
        <w:jc w:val="both"/>
        <w:rPr>
          <w:sz w:val="22"/>
          <w:szCs w:val="22"/>
        </w:rPr>
      </w:pPr>
      <w:r w:rsidRPr="00D20670">
        <w:rPr>
          <w:sz w:val="22"/>
          <w:szCs w:val="22"/>
        </w:rPr>
        <w:t xml:space="preserve">В 2015 году </w:t>
      </w:r>
      <w:r w:rsidR="0052552E">
        <w:rPr>
          <w:sz w:val="22"/>
          <w:szCs w:val="22"/>
        </w:rPr>
        <w:t>Партнерство</w:t>
      </w:r>
      <w:r w:rsidRPr="00D20670">
        <w:rPr>
          <w:sz w:val="22"/>
          <w:szCs w:val="22"/>
        </w:rPr>
        <w:t xml:space="preserve"> планирует осуществлять следующие виды деятельности: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867A10">
        <w:rPr>
          <w:sz w:val="22"/>
          <w:szCs w:val="22"/>
        </w:rPr>
        <w:t xml:space="preserve">Выдача, своевременное переоформление и приведение в соответствие с действующим законодательством свидетельств о допуске к работам </w:t>
      </w:r>
      <w:r w:rsidRPr="00867A10">
        <w:rPr>
          <w:bCs/>
          <w:sz w:val="22"/>
          <w:szCs w:val="22"/>
        </w:rPr>
        <w:t xml:space="preserve">по </w:t>
      </w:r>
      <w:r w:rsidRPr="00867A10">
        <w:rPr>
          <w:color w:val="000000"/>
          <w:sz w:val="22"/>
          <w:szCs w:val="22"/>
        </w:rPr>
        <w:t>строительству, реконструкции и капитальному ремонту объектов капитального строительства</w:t>
      </w:r>
      <w:r w:rsidRPr="00867A10">
        <w:rPr>
          <w:sz w:val="22"/>
          <w:szCs w:val="22"/>
        </w:rPr>
        <w:t>.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proofErr w:type="gramStart"/>
      <w:r w:rsidRPr="00867A10">
        <w:rPr>
          <w:sz w:val="22"/>
          <w:szCs w:val="22"/>
        </w:rPr>
        <w:t>Контроль за</w:t>
      </w:r>
      <w:proofErr w:type="gramEnd"/>
      <w:r w:rsidRPr="00867A10">
        <w:rPr>
          <w:sz w:val="22"/>
          <w:szCs w:val="22"/>
        </w:rPr>
        <w:t xml:space="preserve"> деятельностью членов Партнерства как в части соблюдения Положения о членстве в Партнерстве, требований к выдаче свидетельств о допуске к работам </w:t>
      </w:r>
      <w:r w:rsidRPr="00867A10">
        <w:rPr>
          <w:bCs/>
          <w:sz w:val="22"/>
          <w:szCs w:val="22"/>
        </w:rPr>
        <w:t xml:space="preserve">по </w:t>
      </w:r>
      <w:r w:rsidR="00E45583">
        <w:rPr>
          <w:color w:val="000000"/>
          <w:sz w:val="22"/>
          <w:szCs w:val="22"/>
        </w:rPr>
        <w:t>подготовке проектной документации</w:t>
      </w:r>
      <w:r w:rsidRPr="00867A10">
        <w:rPr>
          <w:color w:val="000000"/>
          <w:sz w:val="22"/>
          <w:szCs w:val="22"/>
        </w:rPr>
        <w:t>,</w:t>
      </w:r>
      <w:r w:rsidRPr="00867A10">
        <w:rPr>
          <w:sz w:val="22"/>
          <w:szCs w:val="22"/>
        </w:rPr>
        <w:t xml:space="preserve"> так и в части соблюдения правил саморегулирования и стандартов НП «</w:t>
      </w:r>
      <w:r>
        <w:rPr>
          <w:sz w:val="22"/>
          <w:szCs w:val="22"/>
        </w:rPr>
        <w:t>МРСП</w:t>
      </w:r>
      <w:r w:rsidRPr="00867A10">
        <w:rPr>
          <w:sz w:val="22"/>
          <w:szCs w:val="22"/>
        </w:rPr>
        <w:t>».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867A10">
        <w:rPr>
          <w:sz w:val="22"/>
          <w:szCs w:val="22"/>
        </w:rPr>
        <w:t>Применение мер дисциплинарного воздействия, предусмотренных действующим законодательством и внутренними документами НП «</w:t>
      </w:r>
      <w:r>
        <w:rPr>
          <w:sz w:val="22"/>
          <w:szCs w:val="22"/>
        </w:rPr>
        <w:t>МРСП</w:t>
      </w:r>
      <w:r w:rsidRPr="00867A10">
        <w:rPr>
          <w:sz w:val="22"/>
          <w:szCs w:val="22"/>
        </w:rPr>
        <w:t>», в отношении своих членов.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867A10">
        <w:rPr>
          <w:sz w:val="22"/>
          <w:szCs w:val="22"/>
        </w:rPr>
        <w:t>Рассмотрение жалоб на действия членов НП «</w:t>
      </w:r>
      <w:r>
        <w:rPr>
          <w:sz w:val="22"/>
          <w:szCs w:val="22"/>
        </w:rPr>
        <w:t>МРСП</w:t>
      </w:r>
      <w:r w:rsidRPr="00867A10">
        <w:rPr>
          <w:sz w:val="22"/>
          <w:szCs w:val="22"/>
        </w:rPr>
        <w:t>» и дел о нарушении ими требований стандартов и правил СРО, условий членства в саморегулируемой организации.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867A10">
        <w:rPr>
          <w:sz w:val="22"/>
          <w:szCs w:val="22"/>
        </w:rPr>
        <w:t>Обеспечение информационной открытости деятельности Партнерства, опубликование информации в порядке, установленном действующим законодательством и внутренними документами НП «</w:t>
      </w:r>
      <w:r>
        <w:rPr>
          <w:sz w:val="22"/>
          <w:szCs w:val="22"/>
        </w:rPr>
        <w:t>МРСП</w:t>
      </w:r>
      <w:r w:rsidRPr="00867A10">
        <w:rPr>
          <w:sz w:val="22"/>
          <w:szCs w:val="22"/>
        </w:rPr>
        <w:t>».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 w:after="100"/>
        <w:ind w:left="357" w:hanging="357"/>
        <w:jc w:val="both"/>
        <w:rPr>
          <w:sz w:val="22"/>
          <w:szCs w:val="22"/>
        </w:rPr>
      </w:pPr>
      <w:r w:rsidRPr="00867A10">
        <w:rPr>
          <w:sz w:val="22"/>
          <w:szCs w:val="22"/>
        </w:rPr>
        <w:t>Участие в работе НО</w:t>
      </w:r>
      <w:r>
        <w:rPr>
          <w:sz w:val="22"/>
          <w:szCs w:val="22"/>
        </w:rPr>
        <w:t>ПРИЗ</w:t>
      </w:r>
      <w:r w:rsidRPr="00867A10">
        <w:rPr>
          <w:sz w:val="22"/>
          <w:szCs w:val="22"/>
        </w:rPr>
        <w:t xml:space="preserve">. </w:t>
      </w:r>
      <w:r w:rsidR="00675E5A" w:rsidRPr="00675E5A">
        <w:rPr>
          <w:color w:val="2D2C2A"/>
          <w:sz w:val="24"/>
          <w:szCs w:val="24"/>
          <w:shd w:val="clear" w:color="auto" w:fill="FFFFFF"/>
        </w:rPr>
        <w:t>Комитет по инженерной инфраструктуре</w:t>
      </w:r>
      <w:r w:rsidR="00675E5A">
        <w:rPr>
          <w:color w:val="2D2C2A"/>
          <w:sz w:val="24"/>
          <w:szCs w:val="24"/>
          <w:shd w:val="clear" w:color="auto" w:fill="FFFFFF"/>
        </w:rPr>
        <w:t xml:space="preserve"> НОПРИЗ</w:t>
      </w:r>
      <w:r w:rsidR="00675E5A" w:rsidRPr="00675E5A">
        <w:rPr>
          <w:color w:val="2D2C2A"/>
          <w:sz w:val="24"/>
          <w:szCs w:val="24"/>
          <w:shd w:val="clear" w:color="auto" w:fill="FFFFFF"/>
        </w:rPr>
        <w:t>.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 w:after="100"/>
        <w:ind w:left="357" w:hanging="357"/>
        <w:jc w:val="both"/>
        <w:rPr>
          <w:sz w:val="22"/>
          <w:szCs w:val="22"/>
        </w:rPr>
      </w:pPr>
      <w:r w:rsidRPr="00867A10">
        <w:rPr>
          <w:sz w:val="22"/>
          <w:szCs w:val="22"/>
        </w:rPr>
        <w:t>Участие в разработке национальных стандартов и унифицированных требований в НО</w:t>
      </w:r>
      <w:r>
        <w:rPr>
          <w:sz w:val="22"/>
          <w:szCs w:val="22"/>
        </w:rPr>
        <w:t>ПРИЗ</w:t>
      </w:r>
      <w:r w:rsidRPr="00867A1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а также приведение стандартов </w:t>
      </w:r>
      <w:r w:rsidRPr="00867A10">
        <w:rPr>
          <w:sz w:val="22"/>
          <w:szCs w:val="22"/>
        </w:rPr>
        <w:t>НП «</w:t>
      </w:r>
      <w:r>
        <w:rPr>
          <w:sz w:val="22"/>
          <w:szCs w:val="22"/>
        </w:rPr>
        <w:t>МРСП</w:t>
      </w:r>
      <w:r w:rsidRPr="00867A10">
        <w:rPr>
          <w:sz w:val="22"/>
          <w:szCs w:val="22"/>
        </w:rPr>
        <w:t>» в соответствие с унифицированными требованиями и стандартами.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426"/>
        </w:tabs>
        <w:autoSpaceDE/>
        <w:autoSpaceDN/>
        <w:adjustRightInd/>
        <w:spacing w:before="120" w:after="100"/>
        <w:ind w:left="426" w:hanging="426"/>
        <w:jc w:val="both"/>
        <w:rPr>
          <w:sz w:val="22"/>
          <w:szCs w:val="22"/>
        </w:rPr>
      </w:pPr>
      <w:r w:rsidRPr="00867A10">
        <w:rPr>
          <w:sz w:val="22"/>
          <w:szCs w:val="22"/>
        </w:rPr>
        <w:t>Участие в работе Координационного совета по саморегулировани</w:t>
      </w:r>
      <w:r>
        <w:rPr>
          <w:sz w:val="22"/>
          <w:szCs w:val="22"/>
        </w:rPr>
        <w:t>ю</w:t>
      </w:r>
      <w:r w:rsidRPr="00867A1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при Правительстве </w:t>
      </w:r>
      <w:r w:rsidR="00A57344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>г. Москвы</w:t>
      </w:r>
      <w:r w:rsidRPr="00867A10">
        <w:rPr>
          <w:sz w:val="22"/>
          <w:szCs w:val="22"/>
        </w:rPr>
        <w:t>.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867A10">
        <w:rPr>
          <w:sz w:val="22"/>
          <w:szCs w:val="22"/>
        </w:rPr>
        <w:t>Сотрудничество с Торгово-промышленной палатой Российской Федерации,</w:t>
      </w:r>
      <w:r w:rsidR="00E45583">
        <w:rPr>
          <w:sz w:val="22"/>
          <w:szCs w:val="22"/>
        </w:rPr>
        <w:t xml:space="preserve"> Российской ассоциацией водоснабжения и водоотведения,</w:t>
      </w:r>
      <w:r w:rsidRPr="00867A10">
        <w:rPr>
          <w:sz w:val="22"/>
          <w:szCs w:val="22"/>
        </w:rPr>
        <w:t xml:space="preserve"> Российским Союзом Строителей и другими общероссийскими и региональными общественными организациями для улучшения экономического климата на рынке строительных услуг. 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867A10">
        <w:rPr>
          <w:sz w:val="22"/>
          <w:szCs w:val="22"/>
        </w:rPr>
        <w:t>Участие в работе Рейтингового агентства строительного комплекса.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proofErr w:type="gramStart"/>
      <w:r w:rsidRPr="00867A10">
        <w:rPr>
          <w:sz w:val="22"/>
          <w:szCs w:val="22"/>
        </w:rPr>
        <w:t>Представление интересов членов НП «</w:t>
      </w:r>
      <w:r w:rsidR="00F304BE">
        <w:rPr>
          <w:sz w:val="22"/>
          <w:szCs w:val="22"/>
        </w:rPr>
        <w:t>МРСП</w:t>
      </w:r>
      <w:r w:rsidRPr="00867A10">
        <w:rPr>
          <w:sz w:val="22"/>
          <w:szCs w:val="22"/>
        </w:rPr>
        <w:t>» в органах государственной власти, участие в принятии решений в области саморегулирования на федеральном и региональном уровнях.</w:t>
      </w:r>
      <w:proofErr w:type="gramEnd"/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867A10">
        <w:rPr>
          <w:sz w:val="22"/>
          <w:szCs w:val="22"/>
        </w:rPr>
        <w:t>Дальнейшее совершенствование нормативно-правовой базы в области строительства, реконструкции и капитального ремонта</w:t>
      </w:r>
      <w:r w:rsidRPr="00867A10">
        <w:rPr>
          <w:color w:val="000000"/>
          <w:sz w:val="22"/>
          <w:szCs w:val="22"/>
        </w:rPr>
        <w:t xml:space="preserve"> объектов капитального строительства</w:t>
      </w:r>
      <w:r w:rsidRPr="00867A10">
        <w:rPr>
          <w:sz w:val="22"/>
          <w:szCs w:val="22"/>
        </w:rPr>
        <w:t>, разработка национальных стандартов и правил.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867A10">
        <w:rPr>
          <w:sz w:val="22"/>
          <w:szCs w:val="22"/>
        </w:rPr>
        <w:t>Организация взаимодействия субъектов строительной деятельности, их взаимодействия с органами государственной власти, а также с потенциальными контрагентами и потребителями их товаров, работ и услуг.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867A10">
        <w:rPr>
          <w:sz w:val="22"/>
          <w:szCs w:val="22"/>
        </w:rPr>
        <w:t>Формирование и поддержание высокого профессионального уровня специалистов  компаний-членов Партнерства, повышение их квалификации за счет образовательных программ, организация аттестации членов Партнерства, представление их интересов на всероссийских и региональных профильных конкурсах.</w:t>
      </w:r>
    </w:p>
    <w:p w:rsidR="003269D0" w:rsidRPr="00867A1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867A10">
        <w:rPr>
          <w:sz w:val="22"/>
          <w:szCs w:val="22"/>
        </w:rPr>
        <w:t>Защита прав субъектов строительной деятельности.</w:t>
      </w:r>
    </w:p>
    <w:p w:rsidR="003269D0" w:rsidRDefault="003269D0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A57344">
        <w:rPr>
          <w:sz w:val="22"/>
          <w:szCs w:val="22"/>
        </w:rPr>
        <w:t>Информационная поддержка и продвижение НП «</w:t>
      </w:r>
      <w:r w:rsidR="00F304BE" w:rsidRPr="00A57344">
        <w:rPr>
          <w:sz w:val="22"/>
          <w:szCs w:val="22"/>
        </w:rPr>
        <w:t>МРСП</w:t>
      </w:r>
      <w:r w:rsidRPr="00A57344">
        <w:rPr>
          <w:sz w:val="22"/>
          <w:szCs w:val="22"/>
        </w:rPr>
        <w:t>» и его членов с помощью Интернет-ресурса Партнерства, освещение его деятельности, а также деятельности его членов в средствах массовой информации, организация участия в профильных мероприятиях</w:t>
      </w:r>
      <w:r w:rsidR="00A57344">
        <w:rPr>
          <w:sz w:val="22"/>
          <w:szCs w:val="22"/>
        </w:rPr>
        <w:t>.</w:t>
      </w:r>
    </w:p>
    <w:p w:rsidR="00A57344" w:rsidRPr="00AB6379" w:rsidRDefault="00EA4748" w:rsidP="003269D0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Дальнейшее развитее интернет</w:t>
      </w:r>
      <w:r w:rsidR="00AC4FAE">
        <w:rPr>
          <w:sz w:val="22"/>
          <w:szCs w:val="22"/>
        </w:rPr>
        <w:t>-</w:t>
      </w:r>
      <w:r>
        <w:rPr>
          <w:sz w:val="22"/>
          <w:szCs w:val="22"/>
        </w:rPr>
        <w:t xml:space="preserve">проектов НП «МРСП»: «госзакупки в сфере проектирования» </w:t>
      </w:r>
      <w:hyperlink r:id="rId6" w:history="1">
        <w:r w:rsidRPr="00AB6379">
          <w:rPr>
            <w:rStyle w:val="a4"/>
            <w:color w:val="auto"/>
            <w:sz w:val="22"/>
            <w:szCs w:val="22"/>
            <w:lang w:val="en-US"/>
          </w:rPr>
          <w:t>www</w:t>
        </w:r>
        <w:r w:rsidRPr="00AB6379">
          <w:rPr>
            <w:rStyle w:val="a4"/>
            <w:color w:val="auto"/>
            <w:sz w:val="22"/>
            <w:szCs w:val="22"/>
          </w:rPr>
          <w:t>.</w:t>
        </w:r>
        <w:r w:rsidRPr="00AB6379">
          <w:rPr>
            <w:rStyle w:val="a4"/>
            <w:color w:val="auto"/>
            <w:sz w:val="22"/>
            <w:szCs w:val="22"/>
            <w:lang w:val="en-US"/>
          </w:rPr>
          <w:t>gotender</w:t>
        </w:r>
        <w:r w:rsidRPr="00AB6379">
          <w:rPr>
            <w:rStyle w:val="a4"/>
            <w:color w:val="auto"/>
            <w:sz w:val="22"/>
            <w:szCs w:val="22"/>
          </w:rPr>
          <w:t>.</w:t>
        </w:r>
        <w:r w:rsidRPr="00AB6379">
          <w:rPr>
            <w:rStyle w:val="a4"/>
            <w:color w:val="auto"/>
            <w:sz w:val="22"/>
            <w:szCs w:val="22"/>
            <w:lang w:val="en-US"/>
          </w:rPr>
          <w:t>ru</w:t>
        </w:r>
      </w:hyperlink>
      <w:r w:rsidRPr="00AB6379">
        <w:rPr>
          <w:sz w:val="22"/>
          <w:szCs w:val="22"/>
        </w:rPr>
        <w:t xml:space="preserve"> и «портал по трудоустройств</w:t>
      </w:r>
      <w:r w:rsidR="009F4C0E">
        <w:rPr>
          <w:sz w:val="22"/>
          <w:szCs w:val="22"/>
        </w:rPr>
        <w:t>у</w:t>
      </w:r>
      <w:bookmarkStart w:id="0" w:name="_GoBack"/>
      <w:bookmarkEnd w:id="0"/>
      <w:r w:rsidRPr="00AB6379">
        <w:rPr>
          <w:sz w:val="22"/>
          <w:szCs w:val="22"/>
        </w:rPr>
        <w:t xml:space="preserve"> проектировщиков» </w:t>
      </w:r>
      <w:hyperlink r:id="rId7" w:history="1">
        <w:r w:rsidRPr="00AB6379">
          <w:rPr>
            <w:rStyle w:val="a4"/>
            <w:color w:val="auto"/>
            <w:sz w:val="22"/>
            <w:szCs w:val="22"/>
            <w:lang w:val="en-US"/>
          </w:rPr>
          <w:t>www</w:t>
        </w:r>
        <w:r w:rsidRPr="00AB6379">
          <w:rPr>
            <w:rStyle w:val="a4"/>
            <w:color w:val="auto"/>
            <w:sz w:val="22"/>
            <w:szCs w:val="22"/>
          </w:rPr>
          <w:t>.</w:t>
        </w:r>
        <w:r w:rsidRPr="00AB6379">
          <w:rPr>
            <w:rStyle w:val="a4"/>
            <w:color w:val="auto"/>
            <w:sz w:val="22"/>
            <w:szCs w:val="22"/>
            <w:lang w:val="en-US"/>
          </w:rPr>
          <w:t>proectarium</w:t>
        </w:r>
        <w:r w:rsidRPr="00AB6379">
          <w:rPr>
            <w:rStyle w:val="a4"/>
            <w:color w:val="auto"/>
            <w:sz w:val="22"/>
            <w:szCs w:val="22"/>
          </w:rPr>
          <w:t>.</w:t>
        </w:r>
        <w:r w:rsidRPr="00AB6379">
          <w:rPr>
            <w:rStyle w:val="a4"/>
            <w:color w:val="auto"/>
            <w:sz w:val="22"/>
            <w:szCs w:val="22"/>
            <w:lang w:val="en-US"/>
          </w:rPr>
          <w:t>ru</w:t>
        </w:r>
      </w:hyperlink>
      <w:r w:rsidRPr="00AB6379">
        <w:rPr>
          <w:sz w:val="22"/>
          <w:szCs w:val="22"/>
        </w:rPr>
        <w:t>.</w:t>
      </w:r>
    </w:p>
    <w:p w:rsidR="00EA4748" w:rsidRPr="00EA4748" w:rsidRDefault="00EA4748" w:rsidP="00EA4748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EA4748">
        <w:rPr>
          <w:sz w:val="22"/>
          <w:szCs w:val="22"/>
        </w:rPr>
        <w:t>Реализации программы «Сопровождение деятельности членов НП «МРСП».</w:t>
      </w:r>
    </w:p>
    <w:sectPr w:rsidR="00EA4748" w:rsidRPr="00EA4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C3C9B"/>
    <w:multiLevelType w:val="hybridMultilevel"/>
    <w:tmpl w:val="73641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FAF"/>
    <w:rsid w:val="003269D0"/>
    <w:rsid w:val="00425FAF"/>
    <w:rsid w:val="0048349D"/>
    <w:rsid w:val="005211C6"/>
    <w:rsid w:val="0052552E"/>
    <w:rsid w:val="00675E5A"/>
    <w:rsid w:val="009F4C0E"/>
    <w:rsid w:val="00A57344"/>
    <w:rsid w:val="00AB6379"/>
    <w:rsid w:val="00AC4FAE"/>
    <w:rsid w:val="00D20670"/>
    <w:rsid w:val="00D82FF0"/>
    <w:rsid w:val="00E45583"/>
    <w:rsid w:val="00EA4748"/>
    <w:rsid w:val="00F3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69D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69D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D2067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A47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69D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69D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D2067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A47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roectariu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tend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 Алексей Вячеславович</dc:creator>
  <cp:lastModifiedBy>Смирнов Алексей Вячеславович</cp:lastModifiedBy>
  <cp:revision>6</cp:revision>
  <dcterms:created xsi:type="dcterms:W3CDTF">2015-06-22T12:29:00Z</dcterms:created>
  <dcterms:modified xsi:type="dcterms:W3CDTF">2015-06-24T08:44:00Z</dcterms:modified>
</cp:coreProperties>
</file>